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16"/>
        <w:bidiVisual/>
        <w:tblW w:w="9143" w:type="dxa"/>
        <w:tblLook w:val="04A0" w:firstRow="1" w:lastRow="0" w:firstColumn="1" w:lastColumn="0" w:noHBand="0" w:noVBand="1"/>
      </w:tblPr>
      <w:tblGrid>
        <w:gridCol w:w="2318"/>
        <w:gridCol w:w="502"/>
        <w:gridCol w:w="375"/>
        <w:gridCol w:w="353"/>
        <w:gridCol w:w="1200"/>
        <w:gridCol w:w="1530"/>
        <w:gridCol w:w="900"/>
        <w:gridCol w:w="1965"/>
      </w:tblGrid>
      <w:tr w:rsidR="006A3D52" w:rsidRPr="00D44935" w:rsidTr="006A3D52">
        <w:trPr>
          <w:trHeight w:val="395"/>
        </w:trPr>
        <w:tc>
          <w:tcPr>
            <w:tcW w:w="2820" w:type="dxa"/>
            <w:gridSpan w:val="2"/>
            <w:shd w:val="clear" w:color="auto" w:fill="FBE4D5" w:themeFill="accent2" w:themeFillTint="33"/>
            <w:vAlign w:val="center"/>
          </w:tcPr>
          <w:p w:rsidR="006A3D52" w:rsidRDefault="006A3D52" w:rsidP="006A3D52">
            <w:pPr>
              <w:bidi/>
              <w:spacing w:after="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2099">
              <w:rPr>
                <w:rFonts w:cs="B Nazanin"/>
                <w:noProof/>
                <w:color w:val="2F5496" w:themeColor="accent5" w:themeShade="BF"/>
                <w:sz w:val="20"/>
                <w:szCs w:val="20"/>
              </w:rPr>
              <w:drawing>
                <wp:inline distT="0" distB="0" distL="0" distR="0" wp14:anchorId="083AEA7F" wp14:editId="5742BC43">
                  <wp:extent cx="482600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52" w:rsidRPr="00E20FDD" w:rsidRDefault="006A3D52" w:rsidP="006A3D52">
            <w:pPr>
              <w:bidi/>
              <w:spacing w:after="8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82099">
              <w:rPr>
                <w:rFonts w:cs="B Nazanin" w:hint="cs"/>
                <w:color w:val="2F5496" w:themeColor="accent5" w:themeShade="BF"/>
                <w:rtl/>
              </w:rPr>
              <w:t>دانشکد</w:t>
            </w:r>
            <w:r w:rsidRPr="00482099">
              <w:rPr>
                <w:rFonts w:cs="B Nazanin" w:hint="cs"/>
                <w:color w:val="2F5496" w:themeColor="accent5" w:themeShade="BF"/>
                <w:rtl/>
                <w:lang w:bidi="fa-IR"/>
              </w:rPr>
              <w:t>گان علوم و فناوری های میان رشته ای</w:t>
            </w:r>
          </w:p>
        </w:tc>
        <w:tc>
          <w:tcPr>
            <w:tcW w:w="3458" w:type="dxa"/>
            <w:gridSpan w:val="4"/>
            <w:shd w:val="clear" w:color="auto" w:fill="FBE4D5" w:themeFill="accent2" w:themeFillTint="33"/>
            <w:vAlign w:val="center"/>
          </w:tcPr>
          <w:p w:rsidR="006A3D52" w:rsidRPr="00482099" w:rsidRDefault="006A3D52" w:rsidP="006A3D52">
            <w:pPr>
              <w:bidi/>
              <w:spacing w:after="80"/>
              <w:jc w:val="center"/>
              <w:rPr>
                <w:rFonts w:cs="B Nazanin"/>
                <w:color w:val="2F5496" w:themeColor="accent5" w:themeShade="BF"/>
                <w:sz w:val="28"/>
                <w:szCs w:val="28"/>
                <w:lang w:bidi="fa-IR"/>
              </w:rPr>
            </w:pPr>
            <w:r w:rsidRPr="00482099">
              <w:rPr>
                <w:rFonts w:cs="B Nazanin" w:hint="cs"/>
                <w:color w:val="2F5496" w:themeColor="accent5" w:themeShade="BF"/>
                <w:sz w:val="28"/>
                <w:szCs w:val="28"/>
                <w:rtl/>
                <w:lang w:bidi="fa-IR"/>
              </w:rPr>
              <w:t>شناسنامه تجهیزات آزمایشگاه</w:t>
            </w:r>
          </w:p>
          <w:p w:rsidR="006A3D52" w:rsidRPr="00E20FDD" w:rsidRDefault="006A3D52" w:rsidP="006A3D52">
            <w:pPr>
              <w:bidi/>
              <w:spacing w:after="8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82099">
              <w:rPr>
                <w:rFonts w:cs="B Nazanin" w:hint="cs"/>
                <w:b/>
                <w:bCs/>
                <w:color w:val="2F5496" w:themeColor="accent5" w:themeShade="BF"/>
                <w:rtl/>
                <w:lang w:bidi="fa-IR"/>
              </w:rPr>
              <w:t>(فرم شماره 6)</w:t>
            </w:r>
          </w:p>
        </w:tc>
        <w:tc>
          <w:tcPr>
            <w:tcW w:w="2865" w:type="dxa"/>
            <w:gridSpan w:val="2"/>
            <w:shd w:val="clear" w:color="auto" w:fill="FBE4D5" w:themeFill="accent2" w:themeFillTint="33"/>
            <w:vAlign w:val="center"/>
          </w:tcPr>
          <w:p w:rsidR="006A3D52" w:rsidRPr="00482099" w:rsidRDefault="006A3D52" w:rsidP="006A3D52">
            <w:pPr>
              <w:bidi/>
              <w:jc w:val="center"/>
              <w:rPr>
                <w:rFonts w:cs="B Nazanin"/>
                <w:b/>
                <w:bCs/>
                <w:color w:val="2F5496" w:themeColor="accent5" w:themeShade="BF"/>
                <w:rtl/>
                <w:lang w:bidi="fa-IR"/>
              </w:rPr>
            </w:pPr>
            <w:r w:rsidRPr="00482099">
              <w:rPr>
                <w:rFonts w:cs="B Nazanin" w:hint="cs"/>
                <w:b/>
                <w:bCs/>
                <w:color w:val="2F5496" w:themeColor="accent5" w:themeShade="BF"/>
                <w:rtl/>
                <w:lang w:bidi="fa-IR"/>
              </w:rPr>
              <w:t>معاونت علمی</w:t>
            </w:r>
          </w:p>
          <w:p w:rsidR="006A3D52" w:rsidRPr="00482099" w:rsidRDefault="006A3D52" w:rsidP="006A3D52">
            <w:pPr>
              <w:bidi/>
              <w:jc w:val="center"/>
              <w:rPr>
                <w:rFonts w:cs="B Nazanin"/>
                <w:color w:val="2F5496" w:themeColor="accent5" w:themeShade="BF"/>
                <w:sz w:val="18"/>
                <w:szCs w:val="18"/>
                <w:rtl/>
                <w:lang w:bidi="fa-IR"/>
              </w:rPr>
            </w:pPr>
            <w:r w:rsidRPr="00482099">
              <w:rPr>
                <w:rFonts w:cs="B Nazanin" w:hint="cs"/>
                <w:color w:val="2F5496" w:themeColor="accent5" w:themeShade="BF"/>
                <w:sz w:val="18"/>
                <w:szCs w:val="18"/>
                <w:rtl/>
                <w:lang w:bidi="fa-IR"/>
              </w:rPr>
              <w:t>اداره آزمایشگاه‌های</w:t>
            </w:r>
          </w:p>
          <w:p w:rsidR="006A3D52" w:rsidRPr="00E20FDD" w:rsidRDefault="006A3D52" w:rsidP="006A3D52">
            <w:pPr>
              <w:bidi/>
              <w:spacing w:after="8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82099">
              <w:rPr>
                <w:rFonts w:cs="B Nazanin" w:hint="cs"/>
                <w:color w:val="2F5496" w:themeColor="accent5" w:themeShade="BF"/>
                <w:rtl/>
              </w:rPr>
              <w:t>دانشکد</w:t>
            </w:r>
            <w:r w:rsidRPr="00482099">
              <w:rPr>
                <w:rFonts w:cs="B Nazanin" w:hint="cs"/>
                <w:color w:val="2F5496" w:themeColor="accent5" w:themeShade="BF"/>
                <w:rtl/>
                <w:lang w:bidi="fa-IR"/>
              </w:rPr>
              <w:t>گان علوم و فناوری های میان رشته ای</w:t>
            </w:r>
            <w:r w:rsidRPr="00482099">
              <w:rPr>
                <w:rFonts w:cs="B Nazanin" w:hint="cs"/>
                <w:color w:val="2F5496" w:themeColor="accent5" w:themeShade="BF"/>
                <w:rtl/>
              </w:rPr>
              <w:t xml:space="preserve"> </w:t>
            </w:r>
            <w:r w:rsidRPr="00482099">
              <w:rPr>
                <w:rFonts w:cs="B Nazanin" w:hint="cs"/>
                <w:color w:val="2F5496" w:themeColor="accent5" w:themeShade="BF"/>
                <w:rtl/>
                <w:lang w:bidi="fa-IR"/>
              </w:rPr>
              <w:t xml:space="preserve">[شناسه فرم: </w:t>
            </w:r>
            <w:r w:rsidRPr="00482099">
              <w:rPr>
                <w:rFonts w:cs="B Nazanin"/>
                <w:color w:val="2F5496" w:themeColor="accent5" w:themeShade="BF"/>
                <w:sz w:val="20"/>
                <w:szCs w:val="20"/>
                <w:lang w:bidi="fa-IR"/>
              </w:rPr>
              <w:t>1403-L6]</w:t>
            </w:r>
            <w:r w:rsidRPr="00482099">
              <w:rPr>
                <w:rFonts w:cs="B Nazanin" w:hint="cs"/>
                <w:color w:val="2F5496" w:themeColor="accent5" w:themeShade="BF"/>
                <w:rtl/>
                <w:lang w:bidi="fa-IR"/>
              </w:rPr>
              <w:t>]</w:t>
            </w:r>
          </w:p>
        </w:tc>
      </w:tr>
      <w:tr w:rsidR="006A3D52" w:rsidRPr="00D44935" w:rsidTr="006A3D52">
        <w:trPr>
          <w:trHeight w:val="395"/>
        </w:trPr>
        <w:tc>
          <w:tcPr>
            <w:tcW w:w="9143" w:type="dxa"/>
            <w:gridSpan w:val="8"/>
            <w:shd w:val="clear" w:color="auto" w:fill="FBE4D5" w:themeFill="accent2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jc w:val="center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</w:rPr>
            </w:pPr>
            <w:r w:rsidRPr="006A3D52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مشخصات دستگاه:</w:t>
            </w:r>
          </w:p>
        </w:tc>
      </w:tr>
      <w:tr w:rsidR="006A3D52" w:rsidRPr="00D44935" w:rsidTr="006A3D52">
        <w:trPr>
          <w:trHeight w:val="977"/>
        </w:trPr>
        <w:tc>
          <w:tcPr>
            <w:tcW w:w="2318" w:type="dxa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نام تجهیز:</w:t>
            </w:r>
          </w:p>
        </w:tc>
        <w:tc>
          <w:tcPr>
            <w:tcW w:w="2430" w:type="dxa"/>
            <w:gridSpan w:val="4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مدل تجهیز:</w:t>
            </w:r>
          </w:p>
        </w:tc>
        <w:tc>
          <w:tcPr>
            <w:tcW w:w="2430" w:type="dxa"/>
            <w:gridSpan w:val="2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کشور و شرکت سازنده:</w:t>
            </w:r>
          </w:p>
        </w:tc>
        <w:tc>
          <w:tcPr>
            <w:tcW w:w="1965" w:type="dxa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 خرید و بهره برداری تجهیز:</w:t>
            </w:r>
          </w:p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A3D52" w:rsidRPr="00D44935" w:rsidTr="006A3D52">
        <w:trPr>
          <w:trHeight w:val="395"/>
        </w:trPr>
        <w:tc>
          <w:tcPr>
            <w:tcW w:w="2318" w:type="dxa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شماره سریال تجهیز:</w:t>
            </w:r>
          </w:p>
        </w:tc>
        <w:tc>
          <w:tcPr>
            <w:tcW w:w="2430" w:type="dxa"/>
            <w:gridSpan w:val="4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شماره اموال:</w:t>
            </w:r>
          </w:p>
        </w:tc>
        <w:tc>
          <w:tcPr>
            <w:tcW w:w="4395" w:type="dxa"/>
            <w:gridSpan w:val="3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نشانی شرکت فروشنده و پشتیبان:</w:t>
            </w:r>
          </w:p>
        </w:tc>
      </w:tr>
      <w:tr w:rsidR="006A3D52" w:rsidRPr="00D44935" w:rsidTr="006A3D52">
        <w:trPr>
          <w:trHeight w:val="3095"/>
        </w:trPr>
        <w:tc>
          <w:tcPr>
            <w:tcW w:w="9143" w:type="dxa"/>
            <w:gridSpan w:val="8"/>
            <w:shd w:val="clear" w:color="auto" w:fill="DEEAF6" w:themeFill="accent1" w:themeFillTint="33"/>
            <w:vAlign w:val="center"/>
          </w:tcPr>
          <w:p w:rsidR="006A3D52" w:rsidRPr="00E20FDD" w:rsidRDefault="006A3D52" w:rsidP="006A3D52">
            <w:pPr>
              <w:bidi/>
              <w:spacing w:after="8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تصویر تجهیز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A3D52" w:rsidRPr="00D44935" w:rsidTr="006A3D52">
        <w:trPr>
          <w:trHeight w:val="287"/>
        </w:trPr>
        <w:tc>
          <w:tcPr>
            <w:tcW w:w="9143" w:type="dxa"/>
            <w:gridSpan w:val="8"/>
            <w:shd w:val="clear" w:color="auto" w:fill="FBE4D5" w:themeFill="accent2" w:themeFillTint="33"/>
            <w:vAlign w:val="center"/>
          </w:tcPr>
          <w:p w:rsidR="006A3D52" w:rsidRPr="00E20FDD" w:rsidRDefault="006A3D52" w:rsidP="006A3D52">
            <w:pPr>
              <w:bidi/>
              <w:spacing w:after="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0FDD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مشخصات  دانشکده:</w:t>
            </w:r>
          </w:p>
        </w:tc>
      </w:tr>
      <w:tr w:rsidR="006A3D52" w:rsidRPr="00D44935" w:rsidTr="006A3D52">
        <w:trPr>
          <w:trHeight w:val="395"/>
        </w:trPr>
        <w:tc>
          <w:tcPr>
            <w:tcW w:w="3195" w:type="dxa"/>
            <w:gridSpan w:val="3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shd w:val="clear" w:color="auto" w:fill="E2EFD9" w:themeFill="accent6" w:themeFillTint="33"/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نام دانشکده:</w:t>
            </w:r>
          </w:p>
        </w:tc>
        <w:tc>
          <w:tcPr>
            <w:tcW w:w="3083" w:type="dxa"/>
            <w:gridSpan w:val="3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rtl/>
              </w:rPr>
              <w:t>نام آزمایشگاه:</w:t>
            </w:r>
          </w:p>
        </w:tc>
        <w:tc>
          <w:tcPr>
            <w:tcW w:w="2865" w:type="dxa"/>
            <w:gridSpan w:val="2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rtl/>
              </w:rPr>
              <w:t>مسئول آزمایشگاه:</w:t>
            </w:r>
          </w:p>
        </w:tc>
      </w:tr>
      <w:tr w:rsidR="006A3D52" w:rsidRPr="00D44935" w:rsidTr="006A3D52">
        <w:trPr>
          <w:trHeight w:val="512"/>
        </w:trPr>
        <w:tc>
          <w:tcPr>
            <w:tcW w:w="9143" w:type="dxa"/>
            <w:gridSpan w:val="8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rtl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وضعیت فعلی: </w:t>
            </w:r>
            <w:r w:rsidRPr="006A3D5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فعال       غیرفعال           اسقاطی</w:t>
            </w:r>
          </w:p>
        </w:tc>
      </w:tr>
      <w:tr w:rsidR="006A3D52" w:rsidRPr="00D44935" w:rsidTr="006A3D52">
        <w:trPr>
          <w:trHeight w:val="307"/>
        </w:trPr>
        <w:tc>
          <w:tcPr>
            <w:tcW w:w="9143" w:type="dxa"/>
            <w:gridSpan w:val="8"/>
            <w:shd w:val="clear" w:color="auto" w:fill="F7CAAC" w:themeFill="accent2" w:themeFillTint="66"/>
            <w:vAlign w:val="center"/>
          </w:tcPr>
          <w:p w:rsidR="006A3D52" w:rsidRPr="006A3D52" w:rsidRDefault="006A3D52" w:rsidP="006A3D52">
            <w:pPr>
              <w:bidi/>
              <w:spacing w:after="80"/>
              <w:jc w:val="center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</w:rPr>
            </w:pPr>
            <w:r w:rsidRPr="006A3D52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ارائه خدمات آزمایشگاهی:</w:t>
            </w:r>
          </w:p>
        </w:tc>
      </w:tr>
      <w:tr w:rsidR="006A3D52" w:rsidRPr="00D44935" w:rsidTr="006A3D52">
        <w:trPr>
          <w:trHeight w:val="503"/>
        </w:trPr>
        <w:tc>
          <w:tcPr>
            <w:tcW w:w="9143" w:type="dxa"/>
            <w:gridSpan w:val="8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shd w:val="clear" w:color="auto" w:fill="E2EFD9" w:themeFill="accent6" w:themeFillTint="33"/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نوع خدمات تجهیز:      آموزشی          تحقیقاتی            برون دانشکده ای</w:t>
            </w:r>
          </w:p>
        </w:tc>
      </w:tr>
      <w:tr w:rsidR="006A3D52" w:rsidRPr="00D44935" w:rsidTr="006A3D52">
        <w:trPr>
          <w:trHeight w:val="557"/>
        </w:trPr>
        <w:tc>
          <w:tcPr>
            <w:tcW w:w="3548" w:type="dxa"/>
            <w:gridSpan w:val="4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shd w:val="clear" w:color="auto" w:fill="E2EFD9" w:themeFill="accent6" w:themeFillTint="33"/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اپراتور دستگاه:</w:t>
            </w:r>
          </w:p>
        </w:tc>
        <w:tc>
          <w:tcPr>
            <w:tcW w:w="2730" w:type="dxa"/>
            <w:gridSpan w:val="2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shd w:val="clear" w:color="auto" w:fill="E2EFD9" w:themeFill="accent6" w:themeFillTint="33"/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شماره تماس اپراتور:</w:t>
            </w:r>
          </w:p>
        </w:tc>
        <w:tc>
          <w:tcPr>
            <w:tcW w:w="2865" w:type="dxa"/>
            <w:gridSpan w:val="2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shd w:val="clear" w:color="auto" w:fill="E2EFD9" w:themeFill="accent6" w:themeFillTint="33"/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آدرس رزرو از طریق </w:t>
            </w:r>
            <w:r w:rsidRPr="006A3D52">
              <w:rPr>
                <w:rFonts w:cs="B Nazanin"/>
                <w:color w:val="000000" w:themeColor="text1"/>
                <w:sz w:val="24"/>
                <w:szCs w:val="24"/>
              </w:rPr>
              <w:t xml:space="preserve">Team up </w:t>
            </w: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: </w:t>
            </w:r>
          </w:p>
        </w:tc>
      </w:tr>
      <w:tr w:rsidR="006A3D52" w:rsidRPr="00D44935" w:rsidTr="006A3D52">
        <w:trPr>
          <w:trHeight w:val="440"/>
        </w:trPr>
        <w:tc>
          <w:tcPr>
            <w:tcW w:w="9143" w:type="dxa"/>
            <w:gridSpan w:val="8"/>
            <w:shd w:val="clear" w:color="auto" w:fill="FBE4D5" w:themeFill="accent2" w:themeFillTint="33"/>
            <w:vAlign w:val="center"/>
          </w:tcPr>
          <w:p w:rsidR="006A3D52" w:rsidRPr="00E20FDD" w:rsidRDefault="006A3D52" w:rsidP="006A3D52">
            <w:pPr>
              <w:bidi/>
              <w:spacing w:after="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0FDD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وضعیت کالیبراسیون و تعمیر:</w:t>
            </w:r>
          </w:p>
        </w:tc>
      </w:tr>
      <w:tr w:rsidR="006A3D52" w:rsidRPr="00D44935" w:rsidTr="006A3D52">
        <w:trPr>
          <w:trHeight w:val="512"/>
        </w:trPr>
        <w:tc>
          <w:tcPr>
            <w:tcW w:w="3548" w:type="dxa"/>
            <w:gridSpan w:val="4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تاریخ آخرین کالیبراسیون:                        </w:t>
            </w:r>
          </w:p>
        </w:tc>
        <w:tc>
          <w:tcPr>
            <w:tcW w:w="5595" w:type="dxa"/>
            <w:gridSpan w:val="4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آیا نیاز به کالیبراسیون دارد:                                                             </w:t>
            </w:r>
          </w:p>
        </w:tc>
      </w:tr>
      <w:tr w:rsidR="006A3D52" w:rsidRPr="00D44935" w:rsidTr="006A3D52">
        <w:trPr>
          <w:trHeight w:val="305"/>
        </w:trPr>
        <w:tc>
          <w:tcPr>
            <w:tcW w:w="3548" w:type="dxa"/>
            <w:gridSpan w:val="4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نیاز به تعمیر دارد:</w:t>
            </w:r>
          </w:p>
        </w:tc>
        <w:tc>
          <w:tcPr>
            <w:tcW w:w="5595" w:type="dxa"/>
            <w:gridSpan w:val="4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 آخرین</w:t>
            </w: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تعمیر:</w:t>
            </w:r>
          </w:p>
        </w:tc>
      </w:tr>
      <w:tr w:rsidR="006A3D52" w:rsidRPr="00D44935" w:rsidTr="006A3D52">
        <w:trPr>
          <w:trHeight w:val="323"/>
        </w:trPr>
        <w:tc>
          <w:tcPr>
            <w:tcW w:w="9143" w:type="dxa"/>
            <w:gridSpan w:val="8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تایید اداره آزمایشگاه ها بعد از تعمیر:</w:t>
            </w:r>
          </w:p>
        </w:tc>
      </w:tr>
      <w:tr w:rsidR="006A3D52" w:rsidRPr="00D44935" w:rsidTr="006A3D52">
        <w:trPr>
          <w:trHeight w:val="512"/>
        </w:trPr>
        <w:tc>
          <w:tcPr>
            <w:tcW w:w="9143" w:type="dxa"/>
            <w:gridSpan w:val="8"/>
            <w:shd w:val="clear" w:color="auto" w:fill="DEEAF6" w:themeFill="accent1" w:themeFillTint="33"/>
            <w:vAlign w:val="center"/>
          </w:tcPr>
          <w:p w:rsidR="006A3D52" w:rsidRPr="006A3D52" w:rsidRDefault="006A3D52" w:rsidP="006A3D52">
            <w:pPr>
              <w:bidi/>
              <w:spacing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A3D5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توضیحات:</w:t>
            </w:r>
          </w:p>
        </w:tc>
      </w:tr>
    </w:tbl>
    <w:p w:rsidR="009331B7" w:rsidRDefault="009331B7" w:rsidP="006A3D52">
      <w:pPr>
        <w:jc w:val="center"/>
      </w:pPr>
      <w:bookmarkStart w:id="0" w:name="_GoBack"/>
      <w:bookmarkEnd w:id="0"/>
    </w:p>
    <w:sectPr w:rsidR="00933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2"/>
    <w:rsid w:val="006A3D52"/>
    <w:rsid w:val="0093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4409"/>
  <w15:chartTrackingRefBased/>
  <w15:docId w15:val="{05F1A4A1-7B9D-40BE-B3D6-7BB44117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2025-04-12T10:16:00Z</dcterms:created>
  <dcterms:modified xsi:type="dcterms:W3CDTF">2025-04-12T10:25:00Z</dcterms:modified>
</cp:coreProperties>
</file>